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CBE3" w14:textId="3855D9A4" w:rsidR="00B5543C" w:rsidRPr="003C0E47" w:rsidRDefault="00155DCD" w:rsidP="00B5543C">
      <w:pPr>
        <w:jc w:val="center"/>
        <w:rPr>
          <w:b/>
          <w:sz w:val="28"/>
        </w:rPr>
      </w:pPr>
      <w:r w:rsidRPr="003C0E47">
        <w:rPr>
          <w:b/>
          <w:sz w:val="28"/>
        </w:rPr>
        <w:t xml:space="preserve">Minutes from the </w:t>
      </w:r>
      <w:r>
        <w:rPr>
          <w:b/>
          <w:sz w:val="28"/>
        </w:rPr>
        <w:t>May 14</w:t>
      </w:r>
      <w:r w:rsidRPr="00155DCD">
        <w:rPr>
          <w:b/>
          <w:sz w:val="28"/>
          <w:vertAlign w:val="superscript"/>
        </w:rPr>
        <w:t>th</w:t>
      </w:r>
      <w:r>
        <w:rPr>
          <w:b/>
          <w:sz w:val="28"/>
        </w:rPr>
        <w:t>, 2018</w:t>
      </w:r>
      <w:r w:rsidRPr="003C0E47">
        <w:rPr>
          <w:b/>
          <w:sz w:val="28"/>
        </w:rPr>
        <w:t xml:space="preserve"> C</w:t>
      </w:r>
      <w:r w:rsidR="00B5543C">
        <w:rPr>
          <w:b/>
          <w:sz w:val="28"/>
        </w:rPr>
        <w:t>ES NCC AGM</w:t>
      </w:r>
    </w:p>
    <w:p w14:paraId="1CFB861F" w14:textId="77777777" w:rsidR="00155DCD" w:rsidRDefault="00155DCD" w:rsidP="00155DCD">
      <w:pPr>
        <w:rPr>
          <w:b/>
        </w:rPr>
      </w:pPr>
      <w:r>
        <w:rPr>
          <w:b/>
        </w:rPr>
        <w:t>List of attendees is available from CES NCC Secretariat (Willow)</w:t>
      </w:r>
    </w:p>
    <w:p w14:paraId="78551C3D" w14:textId="77777777" w:rsidR="00155DCD" w:rsidRPr="003C0E47" w:rsidRDefault="00155DCD" w:rsidP="00155DCD">
      <w:pPr>
        <w:pStyle w:val="ListParagraph"/>
        <w:numPr>
          <w:ilvl w:val="0"/>
          <w:numId w:val="6"/>
        </w:numPr>
        <w:rPr>
          <w:b/>
        </w:rPr>
      </w:pPr>
      <w:r w:rsidRPr="003C0E47">
        <w:rPr>
          <w:b/>
        </w:rPr>
        <w:t>Welcome and Introductions:</w:t>
      </w:r>
    </w:p>
    <w:p w14:paraId="74294D36" w14:textId="3086A187" w:rsidR="00155DCD" w:rsidRDefault="00155DCD" w:rsidP="00155DCD">
      <w:pPr>
        <w:pStyle w:val="ListParagraph"/>
        <w:numPr>
          <w:ilvl w:val="0"/>
          <w:numId w:val="1"/>
        </w:numPr>
      </w:pPr>
      <w:r>
        <w:t>Celine welcomed attendees</w:t>
      </w:r>
      <w:r w:rsidR="00412FB1">
        <w:t xml:space="preserve"> and introduced herself and the other board members.</w:t>
      </w:r>
    </w:p>
    <w:p w14:paraId="37EF763C" w14:textId="7ACBFB68" w:rsidR="00412FB1" w:rsidRDefault="00825391" w:rsidP="00155DCD">
      <w:pPr>
        <w:pStyle w:val="ListParagraph"/>
        <w:numPr>
          <w:ilvl w:val="0"/>
          <w:numId w:val="1"/>
        </w:numPr>
      </w:pPr>
      <w:r>
        <w:t>She po</w:t>
      </w:r>
      <w:r w:rsidR="00412FB1">
        <w:t>inted out that four positions on the board are available this year</w:t>
      </w:r>
      <w:r>
        <w:t>, and e</w:t>
      </w:r>
      <w:r w:rsidR="00412FB1">
        <w:t>ncouraged people to vote.</w:t>
      </w:r>
    </w:p>
    <w:p w14:paraId="6F8416F6" w14:textId="43B38AD8" w:rsidR="00155DCD" w:rsidRDefault="00825391" w:rsidP="00155DCD">
      <w:pPr>
        <w:pStyle w:val="ListParagraph"/>
        <w:numPr>
          <w:ilvl w:val="0"/>
          <w:numId w:val="1"/>
        </w:numPr>
      </w:pPr>
      <w:r>
        <w:t>She then w</w:t>
      </w:r>
      <w:r w:rsidR="00412FB1">
        <w:t>ent over the agenda for the morning</w:t>
      </w:r>
      <w:r w:rsidR="00155DCD">
        <w:t>.</w:t>
      </w:r>
    </w:p>
    <w:p w14:paraId="3971CF6F" w14:textId="77777777" w:rsidR="00155DCD" w:rsidRPr="00996D6B" w:rsidRDefault="00155DCD" w:rsidP="00155DCD">
      <w:pPr>
        <w:pStyle w:val="ListParagraph"/>
      </w:pPr>
    </w:p>
    <w:p w14:paraId="5E2F96BC" w14:textId="77777777" w:rsidR="00155DCD" w:rsidRPr="003C0E47" w:rsidRDefault="00155DCD" w:rsidP="00155DC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Approval of minutes (AGM 2017</w:t>
      </w:r>
      <w:r w:rsidRPr="003C0E47">
        <w:rPr>
          <w:b/>
        </w:rPr>
        <w:t>)</w:t>
      </w:r>
    </w:p>
    <w:p w14:paraId="62B69A17" w14:textId="77777777" w:rsidR="00155DCD" w:rsidRDefault="00155DCD" w:rsidP="00155DCD">
      <w:pPr>
        <w:pStyle w:val="ListParagraph"/>
        <w:numPr>
          <w:ilvl w:val="0"/>
          <w:numId w:val="2"/>
        </w:numPr>
      </w:pPr>
      <w:r>
        <w:t>No questions were raised with regard to the 2017 AGM minutes.</w:t>
      </w:r>
    </w:p>
    <w:p w14:paraId="12423E7F" w14:textId="05071136" w:rsidR="00155DCD" w:rsidRDefault="00412FB1" w:rsidP="00155DCD">
      <w:pPr>
        <w:pStyle w:val="ListParagraph"/>
        <w:numPr>
          <w:ilvl w:val="0"/>
          <w:numId w:val="2"/>
        </w:numPr>
      </w:pPr>
      <w:r>
        <w:t>Jane</w:t>
      </w:r>
      <w:r w:rsidR="00155DCD">
        <w:t xml:space="preserve"> </w:t>
      </w:r>
      <w:r>
        <w:t xml:space="preserve">Whynot </w:t>
      </w:r>
      <w:r w:rsidR="00155DCD">
        <w:t>made a motion to accept the m</w:t>
      </w:r>
      <w:bookmarkStart w:id="0" w:name="_GoBack"/>
      <w:bookmarkEnd w:id="0"/>
      <w:r w:rsidR="00155DCD">
        <w:t xml:space="preserve">inutes; seconded by </w:t>
      </w:r>
      <w:r>
        <w:t>Simon Roy</w:t>
      </w:r>
      <w:r w:rsidR="00155DCD">
        <w:t>.  Carried.  No abstentions.</w:t>
      </w:r>
    </w:p>
    <w:p w14:paraId="12645552" w14:textId="77777777" w:rsidR="00155DCD" w:rsidRPr="00996D6B" w:rsidRDefault="00155DCD" w:rsidP="00155DCD">
      <w:pPr>
        <w:pStyle w:val="ListParagraph"/>
      </w:pPr>
    </w:p>
    <w:p w14:paraId="2E29F3B2" w14:textId="77777777" w:rsidR="00155DCD" w:rsidRPr="003C0E47" w:rsidRDefault="00155DCD" w:rsidP="00155DCD">
      <w:pPr>
        <w:pStyle w:val="ListParagraph"/>
        <w:numPr>
          <w:ilvl w:val="0"/>
          <w:numId w:val="6"/>
        </w:numPr>
        <w:rPr>
          <w:b/>
        </w:rPr>
      </w:pPr>
      <w:r w:rsidRPr="003C0E47">
        <w:rPr>
          <w:b/>
        </w:rPr>
        <w:t>Presentation of CES-NCC activity report</w:t>
      </w:r>
    </w:p>
    <w:p w14:paraId="1A76C364" w14:textId="0BD7A7FB" w:rsidR="00155DCD" w:rsidRDefault="008F1751" w:rsidP="00155DCD">
      <w:pPr>
        <w:pStyle w:val="ListParagraph"/>
        <w:numPr>
          <w:ilvl w:val="0"/>
          <w:numId w:val="3"/>
        </w:numPr>
      </w:pPr>
      <w:r>
        <w:t xml:space="preserve">There was an </w:t>
      </w:r>
      <w:r w:rsidR="00816C83">
        <w:t xml:space="preserve">Increase in membership </w:t>
      </w:r>
      <w:r>
        <w:t>from the previous year (from 358 to 410).</w:t>
      </w:r>
      <w:r w:rsidR="00816C83">
        <w:t xml:space="preserve">  In 2018, we jumped back up to the </w:t>
      </w:r>
      <w:r w:rsidR="00825391">
        <w:t>levels we had in around 2014.  The number of members may r</w:t>
      </w:r>
      <w:r w:rsidR="00816C83">
        <w:t xml:space="preserve">ise a bit more yet too, especially </w:t>
      </w:r>
      <w:r w:rsidR="00825391">
        <w:t>around the time of the</w:t>
      </w:r>
      <w:r w:rsidR="00816C83">
        <w:t xml:space="preserve"> national conference</w:t>
      </w:r>
      <w:r w:rsidR="00825391">
        <w:t>.</w:t>
      </w:r>
    </w:p>
    <w:p w14:paraId="593290FE" w14:textId="62F9CA3E" w:rsidR="00155DCD" w:rsidRDefault="00825391" w:rsidP="00155DCD">
      <w:pPr>
        <w:pStyle w:val="ListParagraph"/>
        <w:numPr>
          <w:ilvl w:val="0"/>
          <w:numId w:val="3"/>
        </w:numPr>
      </w:pPr>
      <w:r>
        <w:t>There will be a Board strategic</w:t>
      </w:r>
      <w:r w:rsidR="00816C83">
        <w:t xml:space="preserve"> planning </w:t>
      </w:r>
      <w:r>
        <w:t xml:space="preserve">session </w:t>
      </w:r>
      <w:r w:rsidR="00816C83">
        <w:t xml:space="preserve">in June to plan for the upcoming year. </w:t>
      </w:r>
    </w:p>
    <w:p w14:paraId="0355A75F" w14:textId="23D0AA1B" w:rsidR="00155DCD" w:rsidRDefault="00825391" w:rsidP="00155DCD">
      <w:pPr>
        <w:pStyle w:val="ListParagraph"/>
        <w:numPr>
          <w:ilvl w:val="0"/>
          <w:numId w:val="3"/>
        </w:numPr>
      </w:pPr>
      <w:r>
        <w:t xml:space="preserve">The NCC </w:t>
      </w:r>
      <w:r w:rsidR="00816C83">
        <w:t xml:space="preserve">Chapter </w:t>
      </w:r>
      <w:r>
        <w:t xml:space="preserve">has </w:t>
      </w:r>
      <w:r w:rsidR="00816C83">
        <w:t>agreed to host</w:t>
      </w:r>
      <w:r>
        <w:t xml:space="preserve"> the</w:t>
      </w:r>
      <w:r w:rsidR="00816C83">
        <w:t xml:space="preserve"> 2020 national conference.  W</w:t>
      </w:r>
      <w:r>
        <w:t>e w</w:t>
      </w:r>
      <w:r w:rsidR="00816C83">
        <w:t>ill need a lot of help from the membership</w:t>
      </w:r>
      <w:r>
        <w:t xml:space="preserve"> to support that</w:t>
      </w:r>
      <w:r w:rsidR="00816C83">
        <w:t>.  Conferences are a huge undertaking, and a lot</w:t>
      </w:r>
      <w:r>
        <w:t xml:space="preserve"> of work is</w:t>
      </w:r>
      <w:r w:rsidR="00816C83">
        <w:t xml:space="preserve"> done </w:t>
      </w:r>
      <w:r>
        <w:t>by</w:t>
      </w:r>
      <w:r w:rsidR="00816C83">
        <w:t xml:space="preserve"> volunteers.  We have a small</w:t>
      </w:r>
      <w:r>
        <w:t xml:space="preserve"> conference</w:t>
      </w:r>
      <w:r w:rsidR="00816C83">
        <w:t xml:space="preserve"> planning group, have </w:t>
      </w:r>
      <w:r>
        <w:t xml:space="preserve">signed a </w:t>
      </w:r>
      <w:r w:rsidR="00816C83">
        <w:t xml:space="preserve">contract for </w:t>
      </w:r>
      <w:r>
        <w:t xml:space="preserve">a </w:t>
      </w:r>
      <w:r w:rsidR="00816C83">
        <w:t xml:space="preserve">venue (Shaw Centre), </w:t>
      </w:r>
      <w:r>
        <w:t xml:space="preserve">a </w:t>
      </w:r>
      <w:r w:rsidR="00816C83">
        <w:t xml:space="preserve">committee </w:t>
      </w:r>
      <w:r>
        <w:t xml:space="preserve">has been </w:t>
      </w:r>
      <w:r w:rsidR="00816C83">
        <w:t xml:space="preserve">formed, one of </w:t>
      </w:r>
      <w:r>
        <w:t xml:space="preserve">the </w:t>
      </w:r>
      <w:r w:rsidR="00816C83">
        <w:t>co-chairs</w:t>
      </w:r>
      <w:r>
        <w:t xml:space="preserve"> has been</w:t>
      </w:r>
      <w:r w:rsidR="00816C83">
        <w:t xml:space="preserve"> identified (Benoit</w:t>
      </w:r>
      <w:r>
        <w:t xml:space="preserve"> Gauthier</w:t>
      </w:r>
      <w:r w:rsidR="00816C83">
        <w:t xml:space="preserve">).  </w:t>
      </w:r>
      <w:r>
        <w:t xml:space="preserve">We are still looking for a second co-chair.  </w:t>
      </w:r>
      <w:r w:rsidR="00816C83">
        <w:t>We will be calling on members to participate in the various committees.  Hoping to announce that soon</w:t>
      </w:r>
      <w:r w:rsidR="008F1751">
        <w:t>.</w:t>
      </w:r>
    </w:p>
    <w:p w14:paraId="19DFB71B" w14:textId="37813F66" w:rsidR="00816C83" w:rsidRDefault="008F1751" w:rsidP="00155DCD">
      <w:pPr>
        <w:pStyle w:val="ListParagraph"/>
        <w:numPr>
          <w:ilvl w:val="0"/>
          <w:numId w:val="3"/>
        </w:numPr>
      </w:pPr>
      <w:r>
        <w:t>Celine reported on accomplishments over the last year in various areas:</w:t>
      </w:r>
    </w:p>
    <w:p w14:paraId="7469FBED" w14:textId="10ACE246" w:rsidR="008F1751" w:rsidRDefault="008F1751" w:rsidP="008F1751">
      <w:pPr>
        <w:pStyle w:val="ListParagraph"/>
        <w:numPr>
          <w:ilvl w:val="1"/>
          <w:numId w:val="3"/>
        </w:numPr>
      </w:pPr>
      <w:r>
        <w:t>Annual Learning Event:</w:t>
      </w:r>
    </w:p>
    <w:p w14:paraId="7ED2885D" w14:textId="77777777" w:rsidR="008F1751" w:rsidRDefault="00816C83" w:rsidP="008F1751">
      <w:pPr>
        <w:pStyle w:val="ListParagraph"/>
        <w:numPr>
          <w:ilvl w:val="2"/>
          <w:numId w:val="3"/>
        </w:numPr>
      </w:pPr>
      <w:r>
        <w:t>Kudos to Wayne</w:t>
      </w:r>
      <w:r w:rsidR="008F1751">
        <w:t xml:space="preserve"> MacDonald on the event; it was a </w:t>
      </w:r>
      <w:r>
        <w:t xml:space="preserve">great success.  </w:t>
      </w:r>
      <w:r w:rsidR="008F1751">
        <w:t>It was o</w:t>
      </w:r>
      <w:r>
        <w:t xml:space="preserve">ne of our most successful </w:t>
      </w:r>
      <w:r w:rsidR="008F1751">
        <w:t>ALEs to date.  Attendance was high, and feedback was positive</w:t>
      </w:r>
      <w:r>
        <w:t xml:space="preserve">.  </w:t>
      </w:r>
    </w:p>
    <w:p w14:paraId="2177C4E0" w14:textId="00DF3110" w:rsidR="00816C83" w:rsidRDefault="008F1751" w:rsidP="008F1751">
      <w:pPr>
        <w:pStyle w:val="ListParagraph"/>
        <w:numPr>
          <w:ilvl w:val="2"/>
          <w:numId w:val="3"/>
        </w:numPr>
      </w:pPr>
      <w:r>
        <w:t xml:space="preserve">Celine also noted that this year’s ALE </w:t>
      </w:r>
      <w:r w:rsidR="00816C83">
        <w:t>tackl</w:t>
      </w:r>
      <w:r>
        <w:t>ed</w:t>
      </w:r>
      <w:r w:rsidR="00816C83">
        <w:t xml:space="preserve"> an important topic</w:t>
      </w:r>
      <w:r>
        <w:t xml:space="preserve"> (ethics)</w:t>
      </w:r>
      <w:r w:rsidR="00155DCD">
        <w:t>.</w:t>
      </w:r>
      <w:r w:rsidR="00816C83">
        <w:t xml:space="preserve">  </w:t>
      </w:r>
    </w:p>
    <w:p w14:paraId="7A3981CE" w14:textId="5E8C6C8C" w:rsidR="00155DCD" w:rsidRDefault="00816C83" w:rsidP="008F1751">
      <w:pPr>
        <w:pStyle w:val="ListParagraph"/>
        <w:numPr>
          <w:ilvl w:val="1"/>
          <w:numId w:val="3"/>
        </w:numPr>
      </w:pPr>
      <w:r>
        <w:t>Three breakfast sessions</w:t>
      </w:r>
      <w:r w:rsidR="008F1751">
        <w:t xml:space="preserve"> were held</w:t>
      </w:r>
      <w:r>
        <w:t xml:space="preserve">, plus another </w:t>
      </w:r>
      <w:r w:rsidR="008F1751">
        <w:t>is planned for June.  Topics were:</w:t>
      </w:r>
    </w:p>
    <w:p w14:paraId="4C2D211B" w14:textId="02211AC7" w:rsidR="008F1751" w:rsidRDefault="008F1751" w:rsidP="008F1751">
      <w:pPr>
        <w:pStyle w:val="ListParagraph"/>
        <w:numPr>
          <w:ilvl w:val="2"/>
          <w:numId w:val="3"/>
        </w:numPr>
      </w:pPr>
      <w:r>
        <w:t>The Policy on Results – One Year Later</w:t>
      </w:r>
    </w:p>
    <w:p w14:paraId="4B0CE9D5" w14:textId="2841080E" w:rsidR="008F1751" w:rsidRDefault="008F1751" w:rsidP="008F1751">
      <w:pPr>
        <w:pStyle w:val="ListParagraph"/>
        <w:numPr>
          <w:ilvl w:val="2"/>
          <w:numId w:val="3"/>
        </w:numPr>
      </w:pPr>
      <w:r>
        <w:t>Knowledge Translation (in collaboration with PPX)</w:t>
      </w:r>
    </w:p>
    <w:p w14:paraId="61DEC4F8" w14:textId="025ABE97" w:rsidR="008F1751" w:rsidRDefault="008F1751" w:rsidP="008F1751">
      <w:pPr>
        <w:pStyle w:val="ListParagraph"/>
        <w:numPr>
          <w:ilvl w:val="2"/>
          <w:numId w:val="3"/>
        </w:numPr>
      </w:pPr>
      <w:r>
        <w:t>The Policy on Results – What has it meant for evaluation?</w:t>
      </w:r>
    </w:p>
    <w:p w14:paraId="6E4E4FC4" w14:textId="61FD0EB7" w:rsidR="008F1751" w:rsidRDefault="008F1751" w:rsidP="008F1751">
      <w:pPr>
        <w:pStyle w:val="ListParagraph"/>
        <w:numPr>
          <w:ilvl w:val="2"/>
          <w:numId w:val="3"/>
        </w:numPr>
      </w:pPr>
      <w:r>
        <w:t>(Planned) French session designed for early career evaluators (in collaboration with ENAP)</w:t>
      </w:r>
    </w:p>
    <w:p w14:paraId="22334572" w14:textId="3BDE75CA" w:rsidR="00816C83" w:rsidRDefault="008F1751" w:rsidP="008F1751">
      <w:pPr>
        <w:pStyle w:val="ListParagraph"/>
        <w:numPr>
          <w:ilvl w:val="1"/>
          <w:numId w:val="3"/>
        </w:numPr>
      </w:pPr>
      <w:r>
        <w:t>Two ESS sessions were held</w:t>
      </w:r>
      <w:r w:rsidR="00816C83">
        <w:t xml:space="preserve">.  </w:t>
      </w:r>
      <w:r>
        <w:t xml:space="preserve">Demand for ESS continues to be high.  </w:t>
      </w:r>
    </w:p>
    <w:p w14:paraId="4710DFA9" w14:textId="0971FE0F" w:rsidR="008F1751" w:rsidRDefault="008F1751" w:rsidP="008F1751">
      <w:pPr>
        <w:pStyle w:val="ListParagraph"/>
        <w:numPr>
          <w:ilvl w:val="1"/>
          <w:numId w:val="3"/>
        </w:numPr>
      </w:pPr>
      <w:r>
        <w:t>There was a webinar on Principled Evaluation (in conjunction with the ALE)</w:t>
      </w:r>
    </w:p>
    <w:p w14:paraId="605992BC" w14:textId="20F9D0CE" w:rsidR="008F1751" w:rsidRDefault="008F1751" w:rsidP="008F1751">
      <w:pPr>
        <w:pStyle w:val="ListParagraph"/>
        <w:numPr>
          <w:ilvl w:val="1"/>
          <w:numId w:val="3"/>
        </w:numPr>
      </w:pPr>
      <w:r>
        <w:t>The roster of providers of professional development was renewed.</w:t>
      </w:r>
    </w:p>
    <w:p w14:paraId="0B35B85F" w14:textId="4D240341" w:rsidR="00155DCD" w:rsidRDefault="00155DCD" w:rsidP="00155DCD">
      <w:pPr>
        <w:pStyle w:val="ListParagraph"/>
        <w:numPr>
          <w:ilvl w:val="0"/>
          <w:numId w:val="3"/>
        </w:numPr>
      </w:pPr>
      <w:r>
        <w:lastRenderedPageBreak/>
        <w:t xml:space="preserve">The Karl Boudreault Award </w:t>
      </w:r>
      <w:r>
        <w:rPr>
          <w:rFonts w:ascii="Droid Sans" w:hAnsi="Droid Sans"/>
          <w:color w:val="1D1D1D"/>
          <w:sz w:val="23"/>
          <w:szCs w:val="23"/>
          <w:lang w:val="en-US"/>
        </w:rPr>
        <w:t>to recognize those who have made a significant contribution to our evaluation community and have demonstrated leadership at local, national and/or international levels, w</w:t>
      </w:r>
      <w:r>
        <w:t>as awarded</w:t>
      </w:r>
      <w:r w:rsidR="00621668">
        <w:t xml:space="preserve">.  This year’s recipient was Simon Roy.  </w:t>
      </w:r>
    </w:p>
    <w:p w14:paraId="26EEC3CB" w14:textId="0D3F2354" w:rsidR="00155DCD" w:rsidRDefault="0034752A" w:rsidP="00155DCD">
      <w:pPr>
        <w:pStyle w:val="ListParagraph"/>
        <w:numPr>
          <w:ilvl w:val="0"/>
          <w:numId w:val="3"/>
        </w:numPr>
      </w:pPr>
      <w:r>
        <w:t>Celine</w:t>
      </w:r>
      <w:r w:rsidR="00155DCD">
        <w:t xml:space="preserve"> noted that all the work of the CES-NCC would not be possible without the support of volunteers.</w:t>
      </w:r>
      <w:r w:rsidR="00816C83">
        <w:t xml:space="preserve">  We love to hear new ideas, what we can do better.  We need more people helping </w:t>
      </w:r>
      <w:r w:rsidR="00621668">
        <w:t>o</w:t>
      </w:r>
      <w:r w:rsidR="00816C83">
        <w:t xml:space="preserve">ut.  </w:t>
      </w:r>
      <w:r w:rsidR="00621668">
        <w:t>She noted that this is a k</w:t>
      </w:r>
      <w:r w:rsidR="00816C83">
        <w:t xml:space="preserve">ey </w:t>
      </w:r>
      <w:r w:rsidR="00621668">
        <w:t>issue to be looked into next</w:t>
      </w:r>
      <w:r w:rsidR="00816C83">
        <w:t xml:space="preserve"> year – how can we make that work.  </w:t>
      </w:r>
      <w:r w:rsidR="00621668">
        <w:t xml:space="preserve">The CES NCC </w:t>
      </w:r>
      <w:r w:rsidR="00816C83">
        <w:t>can’t operate without members helping us.</w:t>
      </w:r>
    </w:p>
    <w:p w14:paraId="385131A4" w14:textId="647CCEFE" w:rsidR="00155DCD" w:rsidRDefault="00155DCD" w:rsidP="00155DCD">
      <w:pPr>
        <w:pStyle w:val="ListParagraph"/>
        <w:numPr>
          <w:ilvl w:val="0"/>
          <w:numId w:val="3"/>
        </w:numPr>
      </w:pPr>
      <w:r>
        <w:t xml:space="preserve">Finally, </w:t>
      </w:r>
      <w:r w:rsidR="0034752A">
        <w:t>Celine</w:t>
      </w:r>
      <w:r>
        <w:t xml:space="preserve"> pointed out that there are </w:t>
      </w:r>
      <w:r w:rsidR="0034752A">
        <w:t>four</w:t>
      </w:r>
      <w:r>
        <w:t xml:space="preserve"> seats on the CES-NCC Board of Direct</w:t>
      </w:r>
      <w:r w:rsidR="0034752A">
        <w:t xml:space="preserve">ors up for election this year and </w:t>
      </w:r>
      <w:r>
        <w:t>encouraged everyone to vote.</w:t>
      </w:r>
      <w:r w:rsidR="00816C83">
        <w:t xml:space="preserve">  Take the time to read through the nomination packages that have been put forward.</w:t>
      </w:r>
    </w:p>
    <w:p w14:paraId="4F9712C2" w14:textId="6A0E9284" w:rsidR="00DF1A8D" w:rsidRDefault="00DF1A8D" w:rsidP="00155DCD">
      <w:pPr>
        <w:pStyle w:val="ListParagraph"/>
        <w:numPr>
          <w:ilvl w:val="0"/>
          <w:numId w:val="3"/>
        </w:numPr>
      </w:pPr>
      <w:r>
        <w:t xml:space="preserve">Celine provided email address to send comments back to us.  And encouraged people to provide </w:t>
      </w:r>
      <w:r w:rsidR="00621668">
        <w:t xml:space="preserve">comments </w:t>
      </w:r>
      <w:r>
        <w:t xml:space="preserve">soon so </w:t>
      </w:r>
      <w:r w:rsidR="00621668">
        <w:t xml:space="preserve">they </w:t>
      </w:r>
      <w:r>
        <w:t xml:space="preserve">can </w:t>
      </w:r>
      <w:r w:rsidR="00621668">
        <w:t xml:space="preserve">be </w:t>
      </w:r>
      <w:r>
        <w:t xml:space="preserve">consider </w:t>
      </w:r>
      <w:r w:rsidR="00621668">
        <w:t xml:space="preserve">at the June </w:t>
      </w:r>
      <w:r>
        <w:t>strategic planning session.</w:t>
      </w:r>
    </w:p>
    <w:p w14:paraId="1DEA4030" w14:textId="3471B0E1" w:rsidR="00155DCD" w:rsidRDefault="00155DCD" w:rsidP="00155DCD">
      <w:pPr>
        <w:pStyle w:val="ListParagraph"/>
        <w:numPr>
          <w:ilvl w:val="0"/>
          <w:numId w:val="3"/>
        </w:numPr>
      </w:pPr>
      <w:r>
        <w:t xml:space="preserve">A motion was made to accept the report on activities by </w:t>
      </w:r>
      <w:r w:rsidR="00DF1A8D">
        <w:t>Benoit</w:t>
      </w:r>
      <w:r>
        <w:t xml:space="preserve">, seconded by </w:t>
      </w:r>
      <w:r w:rsidR="00DF1A8D">
        <w:t>Jennifer Birch Jones</w:t>
      </w:r>
      <w:r>
        <w:t>.  Carried.</w:t>
      </w:r>
    </w:p>
    <w:p w14:paraId="17E04378" w14:textId="77777777" w:rsidR="00155DCD" w:rsidRPr="00996D6B" w:rsidRDefault="00155DCD" w:rsidP="00155DCD">
      <w:pPr>
        <w:pStyle w:val="ListParagraph"/>
      </w:pPr>
    </w:p>
    <w:p w14:paraId="1189174E" w14:textId="77777777" w:rsidR="00155DCD" w:rsidRPr="00621668" w:rsidRDefault="00155DCD" w:rsidP="00155DCD">
      <w:pPr>
        <w:pStyle w:val="ListParagraph"/>
        <w:numPr>
          <w:ilvl w:val="0"/>
          <w:numId w:val="6"/>
        </w:numPr>
        <w:rPr>
          <w:b/>
        </w:rPr>
      </w:pPr>
      <w:r w:rsidRPr="00621668">
        <w:rPr>
          <w:b/>
        </w:rPr>
        <w:t>Presentation of CES-NCC financial statements</w:t>
      </w:r>
    </w:p>
    <w:p w14:paraId="534FD477" w14:textId="3B26F228" w:rsidR="00155DCD" w:rsidRDefault="00155DCD" w:rsidP="00155DCD">
      <w:pPr>
        <w:pStyle w:val="ListParagraph"/>
        <w:numPr>
          <w:ilvl w:val="0"/>
          <w:numId w:val="4"/>
        </w:numPr>
      </w:pPr>
      <w:r>
        <w:t xml:space="preserve">Raimi presented the CES-NCC </w:t>
      </w:r>
      <w:r w:rsidR="0051461E">
        <w:t xml:space="preserve">Statement of Operations </w:t>
      </w:r>
      <w:r>
        <w:t xml:space="preserve">for the </w:t>
      </w:r>
      <w:r w:rsidR="0051461E">
        <w:t>fiscal y</w:t>
      </w:r>
      <w:r>
        <w:t>ear</w:t>
      </w:r>
      <w:r w:rsidR="0051461E">
        <w:t xml:space="preserve"> 2016-17</w:t>
      </w:r>
      <w:r>
        <w:t xml:space="preserve">.  </w:t>
      </w:r>
    </w:p>
    <w:p w14:paraId="76B1557C" w14:textId="2A99391D" w:rsidR="0051461E" w:rsidRDefault="0051461E" w:rsidP="00155DCD">
      <w:pPr>
        <w:pStyle w:val="ListParagraph"/>
        <w:numPr>
          <w:ilvl w:val="0"/>
          <w:numId w:val="4"/>
        </w:numPr>
      </w:pPr>
      <w:r>
        <w:t>Events attracted a lot of people, so</w:t>
      </w:r>
      <w:r w:rsidR="00621668">
        <w:t xml:space="preserve"> finances were</w:t>
      </w:r>
      <w:r>
        <w:t xml:space="preserve"> balanced rather than </w:t>
      </w:r>
      <w:r w:rsidR="00621668">
        <w:t>experiencing the planned deficit.</w:t>
      </w:r>
      <w:r w:rsidR="00155DCD">
        <w:t xml:space="preserve"> </w:t>
      </w:r>
    </w:p>
    <w:p w14:paraId="3A4BE153" w14:textId="54800C5B" w:rsidR="0051461E" w:rsidRDefault="0051461E" w:rsidP="00155DCD">
      <w:pPr>
        <w:pStyle w:val="ListParagraph"/>
        <w:numPr>
          <w:ilvl w:val="0"/>
          <w:numId w:val="4"/>
        </w:numPr>
      </w:pPr>
      <w:r>
        <w:t xml:space="preserve">In the past five years, our net assets have been fairly stable; </w:t>
      </w:r>
      <w:r w:rsidR="00621668">
        <w:t xml:space="preserve">a </w:t>
      </w:r>
      <w:r>
        <w:t xml:space="preserve">jump in </w:t>
      </w:r>
      <w:r w:rsidR="00621668">
        <w:t xml:space="preserve">net assets in </w:t>
      </w:r>
      <w:r>
        <w:t>2014-15 was as a result of the national conference</w:t>
      </w:r>
    </w:p>
    <w:p w14:paraId="6908170C" w14:textId="23893B37" w:rsidR="0051461E" w:rsidRDefault="00621668" w:rsidP="00155DCD">
      <w:pPr>
        <w:pStyle w:val="ListParagraph"/>
        <w:numPr>
          <w:ilvl w:val="0"/>
          <w:numId w:val="4"/>
        </w:numPr>
      </w:pPr>
      <w:r>
        <w:t>Raimi presented the c</w:t>
      </w:r>
      <w:r w:rsidR="0051461E">
        <w:t xml:space="preserve">urrent year (2017-18) budget.  </w:t>
      </w:r>
      <w:r>
        <w:t>The Board p</w:t>
      </w:r>
      <w:r w:rsidR="0051461E">
        <w:t xml:space="preserve">lanned for </w:t>
      </w:r>
      <w:r>
        <w:t>$20,000</w:t>
      </w:r>
      <w:r w:rsidR="0051461E">
        <w:t xml:space="preserve"> deficit at </w:t>
      </w:r>
      <w:r>
        <w:t xml:space="preserve">the </w:t>
      </w:r>
      <w:r w:rsidR="0051461E">
        <w:t xml:space="preserve">ALE.  We did not have that big a deficit due to the excellent attendance at the ALE.  </w:t>
      </w:r>
    </w:p>
    <w:p w14:paraId="3896BDDC" w14:textId="1CACBA1D" w:rsidR="00155DCD" w:rsidRDefault="0051461E" w:rsidP="00155DCD">
      <w:pPr>
        <w:pStyle w:val="ListParagraph"/>
        <w:numPr>
          <w:ilvl w:val="0"/>
          <w:numId w:val="4"/>
        </w:numPr>
      </w:pPr>
      <w:r>
        <w:t xml:space="preserve">Raimi invited questions about the numbers presented.  </w:t>
      </w:r>
    </w:p>
    <w:p w14:paraId="296CBD08" w14:textId="17D08245" w:rsidR="0051461E" w:rsidRDefault="0051461E" w:rsidP="0051461E">
      <w:pPr>
        <w:pStyle w:val="ListParagraph"/>
        <w:numPr>
          <w:ilvl w:val="1"/>
          <w:numId w:val="4"/>
        </w:numPr>
      </w:pPr>
      <w:r>
        <w:t xml:space="preserve">Question re the planned deficit – Raimi outlined that </w:t>
      </w:r>
      <w:r w:rsidR="00621668">
        <w:t xml:space="preserve">the Board had </w:t>
      </w:r>
      <w:r>
        <w:t xml:space="preserve">planned a loss on ALE which did not materialize to the extent expected due to the popularity of the </w:t>
      </w:r>
      <w:r w:rsidR="00621668">
        <w:t>event</w:t>
      </w:r>
      <w:r>
        <w:t xml:space="preserve">.  </w:t>
      </w:r>
    </w:p>
    <w:p w14:paraId="52F34CC3" w14:textId="35F4FDD4" w:rsidR="0051461E" w:rsidRDefault="00621668" w:rsidP="0051461E">
      <w:pPr>
        <w:pStyle w:val="ListParagraph"/>
        <w:numPr>
          <w:ilvl w:val="1"/>
          <w:numId w:val="4"/>
        </w:numPr>
      </w:pPr>
      <w:r>
        <w:t>The Board was c</w:t>
      </w:r>
      <w:r w:rsidR="0051461E">
        <w:t>ommitted to reinvest</w:t>
      </w:r>
      <w:r>
        <w:t>ing</w:t>
      </w:r>
      <w:r w:rsidR="0051461E">
        <w:t xml:space="preserve"> the surplus in the membership</w:t>
      </w:r>
      <w:r>
        <w:t xml:space="preserve"> – thus the planned deficit in 2017-18 (planned deficit of $45,500).</w:t>
      </w:r>
    </w:p>
    <w:p w14:paraId="09F5A3B8" w14:textId="65B86FB3" w:rsidR="0051461E" w:rsidRDefault="0051461E" w:rsidP="0051461E">
      <w:pPr>
        <w:pStyle w:val="ListParagraph"/>
        <w:numPr>
          <w:ilvl w:val="1"/>
          <w:numId w:val="4"/>
        </w:numPr>
      </w:pPr>
      <w:r>
        <w:t>Q</w:t>
      </w:r>
      <w:r w:rsidR="00621668">
        <w:t>uestion</w:t>
      </w:r>
      <w:r>
        <w:t xml:space="preserve"> re if</w:t>
      </w:r>
      <w:r w:rsidR="00621668">
        <w:t xml:space="preserve"> we </w:t>
      </w:r>
      <w:r>
        <w:t>have</w:t>
      </w:r>
      <w:r w:rsidR="00621668">
        <w:t xml:space="preserve"> a</w:t>
      </w:r>
      <w:r>
        <w:t xml:space="preserve"> </w:t>
      </w:r>
      <w:r w:rsidR="00621668">
        <w:t>$</w:t>
      </w:r>
      <w:r>
        <w:t xml:space="preserve">45K deficit, will </w:t>
      </w:r>
      <w:r w:rsidR="00621668">
        <w:t xml:space="preserve">the </w:t>
      </w:r>
      <w:r>
        <w:t>chapter still have sufficient funds in</w:t>
      </w:r>
      <w:r w:rsidR="00621668">
        <w:t xml:space="preserve"> the</w:t>
      </w:r>
      <w:r>
        <w:t xml:space="preserve"> bank?  </w:t>
      </w:r>
      <w:r w:rsidR="00621668">
        <w:t xml:space="preserve">Response:  </w:t>
      </w:r>
      <w:r>
        <w:t>Yes.</w:t>
      </w:r>
    </w:p>
    <w:p w14:paraId="09FE7897" w14:textId="75879308" w:rsidR="00155DCD" w:rsidRDefault="00621668" w:rsidP="00155DCD">
      <w:pPr>
        <w:pStyle w:val="ListParagraph"/>
        <w:numPr>
          <w:ilvl w:val="0"/>
          <w:numId w:val="4"/>
        </w:numPr>
      </w:pPr>
      <w:r>
        <w:t>A m</w:t>
      </w:r>
      <w:r w:rsidR="00155DCD">
        <w:t xml:space="preserve">otion to accept the financial report </w:t>
      </w:r>
      <w:r>
        <w:t xml:space="preserve">was </w:t>
      </w:r>
      <w:r w:rsidR="00155DCD">
        <w:t xml:space="preserve">made by </w:t>
      </w:r>
      <w:proofErr w:type="spellStart"/>
      <w:r w:rsidR="0051461E">
        <w:t>Ghislaine</w:t>
      </w:r>
      <w:proofErr w:type="spellEnd"/>
      <w:r w:rsidR="0051461E">
        <w:t xml:space="preserve"> Tremblay</w:t>
      </w:r>
      <w:r w:rsidR="00155DCD">
        <w:t xml:space="preserve">, seconded by </w:t>
      </w:r>
      <w:r w:rsidR="0051461E">
        <w:t>Cindy Weeks.  Carried</w:t>
      </w:r>
      <w:r w:rsidR="00155DCD">
        <w:t>.</w:t>
      </w:r>
    </w:p>
    <w:p w14:paraId="04DD4D25" w14:textId="77777777" w:rsidR="004542C4" w:rsidRPr="00996D6B" w:rsidRDefault="004542C4" w:rsidP="004542C4">
      <w:pPr>
        <w:pStyle w:val="ListParagraph"/>
      </w:pPr>
    </w:p>
    <w:p w14:paraId="02650044" w14:textId="77777777" w:rsidR="00155DCD" w:rsidRDefault="00155DCD" w:rsidP="00621668">
      <w:pPr>
        <w:pStyle w:val="ListParagraph"/>
        <w:numPr>
          <w:ilvl w:val="0"/>
          <w:numId w:val="6"/>
        </w:numPr>
        <w:rPr>
          <w:b/>
        </w:rPr>
      </w:pPr>
      <w:r w:rsidRPr="00996D6B">
        <w:rPr>
          <w:b/>
        </w:rPr>
        <w:t>Questions from membership</w:t>
      </w:r>
    </w:p>
    <w:p w14:paraId="56DA1F9B" w14:textId="6E584BD0" w:rsidR="00621668" w:rsidRDefault="00621668" w:rsidP="0034752A">
      <w:pPr>
        <w:pStyle w:val="ListParagraph"/>
        <w:numPr>
          <w:ilvl w:val="0"/>
          <w:numId w:val="5"/>
        </w:numPr>
      </w:pPr>
      <w:r>
        <w:t>Final question raised my members:</w:t>
      </w:r>
    </w:p>
    <w:p w14:paraId="2FFCFF71" w14:textId="77777777" w:rsidR="00621668" w:rsidRDefault="004542C4" w:rsidP="00621668">
      <w:pPr>
        <w:pStyle w:val="ListParagraph"/>
        <w:numPr>
          <w:ilvl w:val="1"/>
          <w:numId w:val="5"/>
        </w:numPr>
      </w:pPr>
      <w:r w:rsidRPr="00621668">
        <w:t xml:space="preserve">How was the webinar?  </w:t>
      </w:r>
    </w:p>
    <w:p w14:paraId="77C7E826" w14:textId="0BC4564B" w:rsidR="0034752A" w:rsidRPr="00621668" w:rsidRDefault="004542C4" w:rsidP="00621668">
      <w:pPr>
        <w:pStyle w:val="ListParagraph"/>
        <w:numPr>
          <w:ilvl w:val="2"/>
          <w:numId w:val="5"/>
        </w:numPr>
      </w:pPr>
      <w:r w:rsidRPr="00621668">
        <w:t xml:space="preserve">Feedback was positive.  </w:t>
      </w:r>
      <w:r w:rsidR="00621668">
        <w:t>There is some qu</w:t>
      </w:r>
      <w:r w:rsidRPr="00621668">
        <w:t>estion</w:t>
      </w:r>
      <w:r w:rsidR="00621668">
        <w:t xml:space="preserve"> now</w:t>
      </w:r>
      <w:r w:rsidRPr="00621668">
        <w:t xml:space="preserve"> as to what we </w:t>
      </w:r>
      <w:r w:rsidR="00621668">
        <w:t xml:space="preserve">can </w:t>
      </w:r>
      <w:r w:rsidRPr="00621668">
        <w:t>do with th</w:t>
      </w:r>
      <w:r w:rsidR="00621668">
        <w:t>e recording.  Can we make it available?</w:t>
      </w:r>
    </w:p>
    <w:p w14:paraId="6E22AE32" w14:textId="2C2FE390" w:rsidR="0034752A" w:rsidRDefault="004542C4" w:rsidP="00621668">
      <w:pPr>
        <w:pStyle w:val="ListParagraph"/>
        <w:numPr>
          <w:ilvl w:val="2"/>
          <w:numId w:val="5"/>
        </w:numPr>
      </w:pPr>
      <w:r w:rsidRPr="00621668">
        <w:t xml:space="preserve">Cindy noted </w:t>
      </w:r>
      <w:r w:rsidR="00621668">
        <w:t xml:space="preserve">that there were </w:t>
      </w:r>
      <w:r w:rsidRPr="00621668">
        <w:t xml:space="preserve">a few technical issues, but it was still good. </w:t>
      </w:r>
    </w:p>
    <w:p w14:paraId="43F003E2" w14:textId="1E3A11BE" w:rsidR="005428FB" w:rsidRDefault="00621668">
      <w:r w:rsidRPr="00621668">
        <w:t xml:space="preserve">The </w:t>
      </w:r>
      <w:r w:rsidR="00155DCD" w:rsidRPr="00621668">
        <w:t xml:space="preserve">AGM </w:t>
      </w:r>
      <w:r w:rsidRPr="00621668">
        <w:t>ended at</w:t>
      </w:r>
      <w:r w:rsidR="00155DCD" w:rsidRPr="00621668">
        <w:t xml:space="preserve"> 9:09 a.m.</w:t>
      </w:r>
      <w:r w:rsidRPr="00621668">
        <w:t xml:space="preserve"> (Note: a breakfast session followed.)</w:t>
      </w:r>
    </w:p>
    <w:sectPr w:rsidR="0054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8A6F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E2D"/>
    <w:multiLevelType w:val="hybridMultilevel"/>
    <w:tmpl w:val="986E2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18F5"/>
    <w:multiLevelType w:val="hybridMultilevel"/>
    <w:tmpl w:val="3F4CB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10FE3"/>
    <w:multiLevelType w:val="hybridMultilevel"/>
    <w:tmpl w:val="77D21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5354"/>
    <w:multiLevelType w:val="hybridMultilevel"/>
    <w:tmpl w:val="7540B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86246"/>
    <w:multiLevelType w:val="hybridMultilevel"/>
    <w:tmpl w:val="B0E0F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272DA"/>
    <w:multiLevelType w:val="hybridMultilevel"/>
    <w:tmpl w:val="76BCA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CD"/>
    <w:rsid w:val="00051751"/>
    <w:rsid w:val="00155DCD"/>
    <w:rsid w:val="0034752A"/>
    <w:rsid w:val="00412FB1"/>
    <w:rsid w:val="004542C4"/>
    <w:rsid w:val="0051461E"/>
    <w:rsid w:val="005428FB"/>
    <w:rsid w:val="00621668"/>
    <w:rsid w:val="00816C83"/>
    <w:rsid w:val="00825391"/>
    <w:rsid w:val="008F1751"/>
    <w:rsid w:val="009E257F"/>
    <w:rsid w:val="00A3698C"/>
    <w:rsid w:val="00B10372"/>
    <w:rsid w:val="00B5543C"/>
    <w:rsid w:val="00C370B6"/>
    <w:rsid w:val="00CA6934"/>
    <w:rsid w:val="00D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C2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C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5D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D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C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5D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4196</Characters>
  <Application>Microsoft Macintosh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NRC-CNRC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Kathy</dc:creator>
  <cp:keywords/>
  <dc:description/>
  <cp:lastModifiedBy>Natalia Kaliberda</cp:lastModifiedBy>
  <cp:revision>2</cp:revision>
  <dcterms:created xsi:type="dcterms:W3CDTF">2019-02-25T18:04:00Z</dcterms:created>
  <dcterms:modified xsi:type="dcterms:W3CDTF">2019-02-25T18:04:00Z</dcterms:modified>
</cp:coreProperties>
</file>